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E12" w:rsidRDefault="00270030">
      <w:pPr>
        <w:spacing w:line="480" w:lineRule="exact"/>
        <w:rPr>
          <w:rFonts w:ascii="宋体" w:hAnsi="宋体" w:cstheme="minorBidi"/>
          <w:b/>
          <w:bCs/>
          <w:sz w:val="24"/>
          <w:szCs w:val="28"/>
        </w:rPr>
      </w:pPr>
      <w:r>
        <w:rPr>
          <w:rFonts w:ascii="宋体" w:hAnsi="宋体" w:cstheme="minorBidi" w:hint="eastAsia"/>
          <w:b/>
          <w:bCs/>
          <w:sz w:val="24"/>
          <w:szCs w:val="28"/>
        </w:rPr>
        <w:t>附件</w:t>
      </w:r>
      <w:r>
        <w:rPr>
          <w:rFonts w:ascii="宋体" w:hAnsi="宋体" w:cstheme="minorBidi" w:hint="eastAsia"/>
          <w:b/>
          <w:bCs/>
          <w:sz w:val="24"/>
          <w:szCs w:val="28"/>
        </w:rPr>
        <w:t>3</w:t>
      </w:r>
      <w:r>
        <w:rPr>
          <w:rFonts w:ascii="宋体" w:hAnsi="宋体" w:cstheme="minorBidi" w:hint="eastAsia"/>
          <w:b/>
          <w:bCs/>
          <w:sz w:val="24"/>
          <w:szCs w:val="28"/>
        </w:rPr>
        <w:t>：</w:t>
      </w:r>
    </w:p>
    <w:p w:rsidR="002F1E12" w:rsidRDefault="00270030">
      <w:pPr>
        <w:pStyle w:val="2"/>
        <w:autoSpaceDE w:val="0"/>
        <w:autoSpaceDN w:val="0"/>
        <w:spacing w:line="360" w:lineRule="auto"/>
        <w:ind w:firstLineChars="400" w:firstLine="1108"/>
        <w:rPr>
          <w:color w:val="000000"/>
          <w:spacing w:val="-2"/>
          <w:sz w:val="28"/>
          <w:szCs w:val="28"/>
        </w:rPr>
      </w:pPr>
      <w:r>
        <w:rPr>
          <w:rFonts w:hint="eastAsia"/>
          <w:color w:val="000000"/>
          <w:spacing w:val="-2"/>
          <w:sz w:val="28"/>
          <w:szCs w:val="28"/>
        </w:rPr>
        <w:t>“</w:t>
      </w:r>
      <w:r>
        <w:rPr>
          <w:rFonts w:hint="eastAsia"/>
          <w:color w:val="000000"/>
          <w:spacing w:val="-2"/>
          <w:sz w:val="28"/>
          <w:szCs w:val="28"/>
          <w:lang w:val="en-US"/>
        </w:rPr>
        <w:t>砥砺百年风雨，携手书卷同行</w:t>
      </w:r>
      <w:r>
        <w:rPr>
          <w:rFonts w:hint="eastAsia"/>
          <w:color w:val="000000"/>
          <w:spacing w:val="-2"/>
          <w:sz w:val="28"/>
          <w:szCs w:val="28"/>
        </w:rPr>
        <w:t>”</w:t>
      </w:r>
      <w:r>
        <w:rPr>
          <w:rFonts w:hint="eastAsia"/>
          <w:color w:val="000000"/>
          <w:spacing w:val="-2"/>
          <w:sz w:val="28"/>
          <w:szCs w:val="28"/>
          <w:lang w:val="en-US"/>
        </w:rPr>
        <w:t>暨</w:t>
      </w:r>
      <w:r>
        <w:rPr>
          <w:rFonts w:hint="eastAsia"/>
          <w:color w:val="000000"/>
          <w:spacing w:val="-2"/>
          <w:sz w:val="28"/>
          <w:szCs w:val="28"/>
        </w:rPr>
        <w:t>第四届</w:t>
      </w:r>
    </w:p>
    <w:p w:rsidR="002F1E12" w:rsidRDefault="00270030">
      <w:pPr>
        <w:spacing w:line="480" w:lineRule="exact"/>
        <w:ind w:firstLineChars="200" w:firstLine="554"/>
        <w:rPr>
          <w:rFonts w:ascii="宋体" w:hAnsi="宋体" w:cs="宋体"/>
          <w:b/>
          <w:bCs/>
          <w:color w:val="000000"/>
          <w:spacing w:val="-2"/>
          <w:sz w:val="28"/>
          <w:szCs w:val="28"/>
          <w:lang w:val="zh-CN" w:bidi="zh-CN"/>
        </w:rPr>
      </w:pPr>
      <w:r>
        <w:rPr>
          <w:rFonts w:ascii="宋体" w:hAnsi="宋体" w:cs="宋体" w:hint="eastAsia"/>
          <w:b/>
          <w:bCs/>
          <w:color w:val="000000"/>
          <w:spacing w:val="-2"/>
          <w:sz w:val="28"/>
          <w:szCs w:val="28"/>
        </w:rPr>
        <w:t>湖北省高校“寻找最美之声”诵读大赛</w:t>
      </w:r>
      <w:r>
        <w:rPr>
          <w:rFonts w:ascii="宋体" w:hAnsi="宋体" w:cs="宋体" w:hint="eastAsia"/>
          <w:b/>
          <w:bCs/>
          <w:color w:val="000000"/>
          <w:spacing w:val="-2"/>
          <w:sz w:val="28"/>
          <w:szCs w:val="28"/>
          <w:lang w:bidi="zh-CN"/>
        </w:rPr>
        <w:t>各阶段</w:t>
      </w:r>
      <w:r>
        <w:rPr>
          <w:rFonts w:ascii="宋体" w:hAnsi="宋体" w:cs="宋体" w:hint="eastAsia"/>
          <w:b/>
          <w:bCs/>
          <w:color w:val="000000"/>
          <w:spacing w:val="-2"/>
          <w:sz w:val="28"/>
          <w:szCs w:val="28"/>
          <w:lang w:val="zh-CN" w:bidi="zh-CN"/>
        </w:rPr>
        <w:t>评分规则</w:t>
      </w:r>
    </w:p>
    <w:p w:rsidR="002F1E12" w:rsidRDefault="002F1E12">
      <w:pPr>
        <w:pStyle w:val="a0"/>
        <w:rPr>
          <w:lang w:val="zh-CN"/>
        </w:rPr>
      </w:pPr>
    </w:p>
    <w:p w:rsidR="002F1E12" w:rsidRDefault="00270030">
      <w:pPr>
        <w:spacing w:line="480" w:lineRule="exact"/>
        <w:ind w:firstLineChars="200" w:firstLine="480"/>
        <w:rPr>
          <w:rFonts w:ascii="宋体" w:hAnsi="宋体" w:cs="宋体"/>
          <w:color w:val="000000" w:themeColor="text1"/>
          <w:sz w:val="24"/>
        </w:rPr>
      </w:pPr>
      <w:r>
        <w:rPr>
          <w:rFonts w:ascii="宋体" w:hAnsi="宋体" w:cs="宋体" w:hint="eastAsia"/>
          <w:color w:val="000000" w:themeColor="text1"/>
          <w:sz w:val="24"/>
        </w:rPr>
        <w:t>1.</w:t>
      </w:r>
      <w:r>
        <w:rPr>
          <w:rFonts w:ascii="宋体" w:hAnsi="宋体" w:cs="宋体" w:hint="eastAsia"/>
          <w:color w:val="000000" w:themeColor="text1"/>
          <w:sz w:val="24"/>
        </w:rPr>
        <w:t>作品选拔：严格按照大赛规定的主题内容及作品时长要求，各参赛馆可自拟标准，评审后选出</w:t>
      </w:r>
      <w:r>
        <w:rPr>
          <w:rFonts w:ascii="宋体" w:hAnsi="宋体" w:cs="宋体" w:hint="eastAsia"/>
          <w:color w:val="000000" w:themeColor="text1"/>
          <w:sz w:val="24"/>
        </w:rPr>
        <w:t>3</w:t>
      </w:r>
      <w:r>
        <w:rPr>
          <w:rFonts w:ascii="宋体" w:hAnsi="宋体" w:cs="宋体" w:hint="eastAsia"/>
          <w:color w:val="000000" w:themeColor="text1"/>
          <w:sz w:val="24"/>
        </w:rPr>
        <w:t>个优秀作品于博看朗读系统后台直接点击“推荐”按钮即为报送成功。</w:t>
      </w:r>
    </w:p>
    <w:p w:rsidR="002F1E12" w:rsidRDefault="00270030">
      <w:pPr>
        <w:spacing w:line="480" w:lineRule="exact"/>
        <w:ind w:firstLineChars="200" w:firstLine="480"/>
        <w:rPr>
          <w:rFonts w:ascii="宋体" w:hAnsi="宋体" w:cs="宋体"/>
          <w:color w:val="000000" w:themeColor="text1"/>
          <w:sz w:val="24"/>
        </w:rPr>
      </w:pPr>
      <w:r>
        <w:rPr>
          <w:rFonts w:ascii="宋体" w:hAnsi="宋体" w:cs="宋体" w:hint="eastAsia"/>
          <w:color w:val="000000" w:themeColor="text1"/>
          <w:sz w:val="24"/>
        </w:rPr>
        <w:t>2.</w:t>
      </w:r>
      <w:r>
        <w:rPr>
          <w:rFonts w:ascii="宋体" w:hAnsi="宋体" w:cs="宋体" w:hint="eastAsia"/>
          <w:color w:val="000000" w:themeColor="text1"/>
          <w:sz w:val="24"/>
        </w:rPr>
        <w:t>复赛：专家评审</w:t>
      </w:r>
      <w:proofErr w:type="gramStart"/>
      <w:r>
        <w:rPr>
          <w:rFonts w:ascii="宋体" w:hAnsi="宋体" w:cs="宋体" w:hint="eastAsia"/>
          <w:color w:val="000000" w:themeColor="text1"/>
          <w:sz w:val="24"/>
        </w:rPr>
        <w:t>团按照</w:t>
      </w:r>
      <w:proofErr w:type="gramEnd"/>
      <w:r>
        <w:rPr>
          <w:rFonts w:ascii="宋体" w:hAnsi="宋体" w:cs="宋体" w:hint="eastAsia"/>
          <w:color w:val="000000" w:themeColor="text1"/>
          <w:sz w:val="24"/>
        </w:rPr>
        <w:t>《复赛评分标准》对各参赛馆选送的作品进行打分，根据得分排名，选出</w:t>
      </w:r>
      <w:r>
        <w:rPr>
          <w:rFonts w:ascii="宋体" w:hAnsi="宋体" w:cs="宋体" w:hint="eastAsia"/>
          <w:color w:val="000000" w:themeColor="text1"/>
          <w:sz w:val="24"/>
        </w:rPr>
        <w:t>20</w:t>
      </w:r>
      <w:r>
        <w:rPr>
          <w:rFonts w:ascii="宋体" w:hAnsi="宋体" w:cs="宋体" w:hint="eastAsia"/>
          <w:color w:val="000000" w:themeColor="text1"/>
          <w:sz w:val="24"/>
        </w:rPr>
        <w:t>个作品进入朗读大赛决赛。</w:t>
      </w:r>
    </w:p>
    <w:p w:rsidR="002F1E12" w:rsidRDefault="00270030">
      <w:pPr>
        <w:spacing w:line="480" w:lineRule="exact"/>
        <w:ind w:firstLineChars="200" w:firstLine="482"/>
        <w:jc w:val="center"/>
        <w:rPr>
          <w:rFonts w:ascii="宋体" w:hAnsi="宋体" w:cs="宋体"/>
          <w:b/>
          <w:bCs/>
          <w:color w:val="000000" w:themeColor="text1"/>
          <w:sz w:val="24"/>
        </w:rPr>
      </w:pPr>
      <w:r>
        <w:rPr>
          <w:rFonts w:ascii="宋体" w:hAnsi="宋体" w:cs="宋体" w:hint="eastAsia"/>
          <w:b/>
          <w:bCs/>
          <w:color w:val="000000" w:themeColor="text1"/>
          <w:sz w:val="24"/>
        </w:rPr>
        <w:t>复赛评分标准</w:t>
      </w:r>
    </w:p>
    <w:tbl>
      <w:tblPr>
        <w:tblW w:w="8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1160"/>
        <w:gridCol w:w="6010"/>
      </w:tblGrid>
      <w:tr w:rsidR="002F1E12">
        <w:trPr>
          <w:trHeight w:val="401"/>
          <w:jc w:val="center"/>
        </w:trPr>
        <w:tc>
          <w:tcPr>
            <w:tcW w:w="1530" w:type="dxa"/>
            <w:vAlign w:val="center"/>
          </w:tcPr>
          <w:p w:rsidR="002F1E12" w:rsidRDefault="00270030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评分项</w:t>
            </w:r>
          </w:p>
        </w:tc>
        <w:tc>
          <w:tcPr>
            <w:tcW w:w="1160" w:type="dxa"/>
            <w:vAlign w:val="center"/>
          </w:tcPr>
          <w:p w:rsidR="002F1E12" w:rsidRDefault="00270030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分值</w:t>
            </w:r>
          </w:p>
        </w:tc>
        <w:tc>
          <w:tcPr>
            <w:tcW w:w="6010" w:type="dxa"/>
            <w:vAlign w:val="center"/>
          </w:tcPr>
          <w:p w:rsidR="002F1E12" w:rsidRDefault="00270030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评分标准</w:t>
            </w:r>
          </w:p>
        </w:tc>
      </w:tr>
      <w:tr w:rsidR="002F1E12">
        <w:trPr>
          <w:trHeight w:val="730"/>
          <w:jc w:val="center"/>
        </w:trPr>
        <w:tc>
          <w:tcPr>
            <w:tcW w:w="1530" w:type="dxa"/>
            <w:vAlign w:val="center"/>
          </w:tcPr>
          <w:p w:rsidR="002F1E12" w:rsidRDefault="00270030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zh-CN"/>
              </w:rPr>
              <w:t>普通话</w:t>
            </w:r>
          </w:p>
        </w:tc>
        <w:tc>
          <w:tcPr>
            <w:tcW w:w="1160" w:type="dxa"/>
            <w:vAlign w:val="center"/>
          </w:tcPr>
          <w:p w:rsidR="002F1E12" w:rsidRDefault="00270030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</w:t>
            </w:r>
            <w:r>
              <w:rPr>
                <w:rFonts w:ascii="宋体" w:hAnsi="宋体" w:cs="宋体" w:hint="eastAsia"/>
                <w:sz w:val="24"/>
              </w:rPr>
              <w:t>分</w:t>
            </w:r>
          </w:p>
        </w:tc>
        <w:tc>
          <w:tcPr>
            <w:tcW w:w="6010" w:type="dxa"/>
            <w:vAlign w:val="center"/>
          </w:tcPr>
          <w:p w:rsidR="002F1E12" w:rsidRDefault="00270030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普通话发音准确，口齿清晰，语言规范。</w:t>
            </w:r>
          </w:p>
        </w:tc>
      </w:tr>
      <w:tr w:rsidR="002F1E12">
        <w:trPr>
          <w:trHeight w:val="730"/>
          <w:jc w:val="center"/>
        </w:trPr>
        <w:tc>
          <w:tcPr>
            <w:tcW w:w="1530" w:type="dxa"/>
            <w:vAlign w:val="center"/>
          </w:tcPr>
          <w:p w:rsidR="002F1E12" w:rsidRDefault="00270030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朗诵内容</w:t>
            </w:r>
          </w:p>
        </w:tc>
        <w:tc>
          <w:tcPr>
            <w:tcW w:w="1160" w:type="dxa"/>
            <w:vAlign w:val="center"/>
          </w:tcPr>
          <w:p w:rsidR="002F1E12" w:rsidRDefault="00270030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</w:t>
            </w:r>
            <w:r>
              <w:rPr>
                <w:rFonts w:ascii="宋体" w:hAnsi="宋体" w:cs="宋体" w:hint="eastAsia"/>
                <w:sz w:val="24"/>
              </w:rPr>
              <w:t>分</w:t>
            </w:r>
          </w:p>
        </w:tc>
        <w:tc>
          <w:tcPr>
            <w:tcW w:w="6010" w:type="dxa"/>
            <w:vAlign w:val="center"/>
          </w:tcPr>
          <w:p w:rsidR="002F1E12" w:rsidRDefault="00270030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内容健康向上、思想性强，寓意深刻，富有感召力，审美艺术性强。</w:t>
            </w:r>
          </w:p>
        </w:tc>
      </w:tr>
      <w:tr w:rsidR="002F1E12">
        <w:trPr>
          <w:trHeight w:val="730"/>
          <w:jc w:val="center"/>
        </w:trPr>
        <w:tc>
          <w:tcPr>
            <w:tcW w:w="1530" w:type="dxa"/>
            <w:vAlign w:val="center"/>
          </w:tcPr>
          <w:p w:rsidR="002F1E12" w:rsidRDefault="00270030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朗读技巧</w:t>
            </w:r>
          </w:p>
        </w:tc>
        <w:tc>
          <w:tcPr>
            <w:tcW w:w="1160" w:type="dxa"/>
            <w:vAlign w:val="center"/>
          </w:tcPr>
          <w:p w:rsidR="002F1E12" w:rsidRDefault="00270030">
            <w:pPr>
              <w:tabs>
                <w:tab w:val="left" w:pos="387"/>
              </w:tabs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30</w:t>
            </w:r>
            <w:r>
              <w:rPr>
                <w:rFonts w:ascii="宋体" w:hAnsi="宋体" w:cs="宋体" w:hint="eastAsia"/>
                <w:sz w:val="24"/>
              </w:rPr>
              <w:t>分</w:t>
            </w:r>
          </w:p>
        </w:tc>
        <w:tc>
          <w:tcPr>
            <w:tcW w:w="6010" w:type="dxa"/>
            <w:vAlign w:val="center"/>
          </w:tcPr>
          <w:p w:rsidR="002F1E12" w:rsidRDefault="00270030">
            <w:pPr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发音吐字清楚、准确，声音洪亮，音色优美；</w:t>
            </w:r>
          </w:p>
          <w:p w:rsidR="002F1E12" w:rsidRDefault="00270030">
            <w:pPr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语气、语调、重音、节奏富于变化，切合朗诵的内容；</w:t>
            </w:r>
          </w:p>
          <w:p w:rsidR="002F1E12" w:rsidRDefault="00270030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语言流畅，不读错字，不增减字（为强调感情的重复不算失误）。</w:t>
            </w:r>
          </w:p>
        </w:tc>
      </w:tr>
      <w:tr w:rsidR="002F1E12">
        <w:trPr>
          <w:trHeight w:val="730"/>
          <w:jc w:val="center"/>
        </w:trPr>
        <w:tc>
          <w:tcPr>
            <w:tcW w:w="1530" w:type="dxa"/>
            <w:vAlign w:val="center"/>
          </w:tcPr>
          <w:p w:rsidR="002F1E12" w:rsidRDefault="00270030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作品表达</w:t>
            </w:r>
          </w:p>
        </w:tc>
        <w:tc>
          <w:tcPr>
            <w:tcW w:w="1160" w:type="dxa"/>
            <w:vAlign w:val="center"/>
          </w:tcPr>
          <w:p w:rsidR="002F1E12" w:rsidRDefault="00270030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30</w:t>
            </w:r>
            <w:r>
              <w:rPr>
                <w:rFonts w:ascii="宋体" w:hAnsi="宋体" w:cs="宋体" w:hint="eastAsia"/>
                <w:sz w:val="24"/>
              </w:rPr>
              <w:t>分</w:t>
            </w:r>
          </w:p>
        </w:tc>
        <w:tc>
          <w:tcPr>
            <w:tcW w:w="6010" w:type="dxa"/>
            <w:vAlign w:val="center"/>
          </w:tcPr>
          <w:p w:rsidR="002F1E12" w:rsidRDefault="00270030">
            <w:pPr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正确把握作品的内涵、节奏、韵律，能与听众产生共鸣，正确表达作品的主题，富有感染力。</w:t>
            </w:r>
          </w:p>
        </w:tc>
      </w:tr>
    </w:tbl>
    <w:p w:rsidR="002F1E12" w:rsidRDefault="00270030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备注：诵读内容时间控制在</w:t>
      </w:r>
      <w:r>
        <w:rPr>
          <w:rFonts w:ascii="宋体" w:hAnsi="宋体" w:cs="宋体" w:hint="eastAsia"/>
          <w:sz w:val="24"/>
        </w:rPr>
        <w:t>3</w:t>
      </w:r>
      <w:r>
        <w:rPr>
          <w:rFonts w:ascii="宋体" w:hAnsi="宋体" w:cs="宋体" w:hint="eastAsia"/>
          <w:sz w:val="24"/>
        </w:rPr>
        <w:t>分钟之内。（不含自我介绍时间）</w:t>
      </w:r>
    </w:p>
    <w:p w:rsidR="002F1E12" w:rsidRDefault="00270030">
      <w:pPr>
        <w:spacing w:line="360" w:lineRule="auto"/>
        <w:ind w:firstLineChars="300" w:firstLine="72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打分时小数点后面保存两位有效数字，如</w:t>
      </w:r>
      <w:r>
        <w:rPr>
          <w:rFonts w:ascii="宋体" w:hAnsi="宋体" w:cs="宋体" w:hint="eastAsia"/>
          <w:sz w:val="24"/>
        </w:rPr>
        <w:t>9.13</w:t>
      </w:r>
      <w:r>
        <w:rPr>
          <w:rFonts w:ascii="宋体" w:hAnsi="宋体" w:cs="宋体" w:hint="eastAsia"/>
          <w:sz w:val="24"/>
        </w:rPr>
        <w:t>分</w:t>
      </w:r>
    </w:p>
    <w:p w:rsidR="002F1E12" w:rsidRDefault="002F1E12"/>
    <w:p w:rsidR="002F1E12" w:rsidRDefault="002F1E12">
      <w:pPr>
        <w:pStyle w:val="a0"/>
      </w:pPr>
    </w:p>
    <w:p w:rsidR="002F1E12" w:rsidRDefault="00270030">
      <w:pPr>
        <w:spacing w:line="48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/>
          <w:bCs/>
          <w:sz w:val="24"/>
        </w:rPr>
        <w:t>3.</w:t>
      </w:r>
      <w:r>
        <w:rPr>
          <w:rFonts w:ascii="宋体" w:hAnsi="宋体" w:cs="宋体" w:hint="eastAsia"/>
          <w:sz w:val="24"/>
        </w:rPr>
        <w:t>决赛：评委根据《决赛评分标准》（见表</w:t>
      </w:r>
      <w:r>
        <w:rPr>
          <w:rFonts w:ascii="宋体" w:hAnsi="宋体" w:cs="宋体" w:hint="eastAsia"/>
          <w:sz w:val="24"/>
        </w:rPr>
        <w:t>2</w:t>
      </w:r>
      <w:r>
        <w:rPr>
          <w:rFonts w:ascii="宋体" w:hAnsi="宋体" w:cs="宋体" w:hint="eastAsia"/>
          <w:sz w:val="24"/>
        </w:rPr>
        <w:t>）对进入决赛选手的自</w:t>
      </w:r>
      <w:proofErr w:type="gramStart"/>
      <w:r>
        <w:rPr>
          <w:rFonts w:ascii="宋体" w:hAnsi="宋体" w:cs="宋体" w:hint="eastAsia"/>
          <w:sz w:val="24"/>
        </w:rPr>
        <w:t>定作</w:t>
      </w:r>
      <w:proofErr w:type="gramEnd"/>
      <w:r>
        <w:rPr>
          <w:rFonts w:ascii="宋体" w:hAnsi="宋体" w:cs="宋体" w:hint="eastAsia"/>
          <w:sz w:val="24"/>
        </w:rPr>
        <w:t>品和</w:t>
      </w:r>
      <w:r>
        <w:rPr>
          <w:rFonts w:ascii="宋体" w:hAnsi="宋体" w:cs="宋体" w:hint="eastAsia"/>
          <w:sz w:val="24"/>
        </w:rPr>
        <w:t>现场抽签</w:t>
      </w:r>
      <w:r>
        <w:rPr>
          <w:rFonts w:ascii="宋体" w:hAnsi="宋体" w:cs="宋体" w:hint="eastAsia"/>
          <w:sz w:val="24"/>
        </w:rPr>
        <w:t>作品进行</w:t>
      </w:r>
      <w:r>
        <w:rPr>
          <w:rFonts w:ascii="宋体" w:hAnsi="宋体" w:cs="宋体" w:hint="eastAsia"/>
          <w:sz w:val="24"/>
        </w:rPr>
        <w:t>现场</w:t>
      </w:r>
      <w:r>
        <w:rPr>
          <w:rFonts w:ascii="宋体" w:hAnsi="宋体" w:cs="宋体" w:hint="eastAsia"/>
          <w:sz w:val="24"/>
        </w:rPr>
        <w:t>评</w:t>
      </w:r>
      <w:r>
        <w:rPr>
          <w:rFonts w:ascii="宋体" w:hAnsi="宋体" w:cs="宋体" w:hint="eastAsia"/>
          <w:sz w:val="24"/>
        </w:rPr>
        <w:t>分</w:t>
      </w:r>
      <w:r>
        <w:rPr>
          <w:rFonts w:ascii="宋体" w:hAnsi="宋体" w:cs="宋体" w:hint="eastAsia"/>
          <w:sz w:val="24"/>
        </w:rPr>
        <w:t>，决出最终名次。评分标准如下。</w:t>
      </w:r>
    </w:p>
    <w:p w:rsidR="002F1E12" w:rsidRDefault="002F1E12">
      <w:pPr>
        <w:spacing w:line="480" w:lineRule="exact"/>
        <w:rPr>
          <w:rFonts w:ascii="宋体" w:hAnsi="宋体" w:cs="宋体" w:hint="eastAsia"/>
          <w:b/>
          <w:bCs/>
          <w:sz w:val="24"/>
        </w:rPr>
      </w:pPr>
    </w:p>
    <w:p w:rsidR="006E62C4" w:rsidRPr="006E62C4" w:rsidRDefault="006E62C4" w:rsidP="006E62C4">
      <w:pPr>
        <w:pStyle w:val="a0"/>
      </w:pPr>
    </w:p>
    <w:p w:rsidR="002F1E12" w:rsidRDefault="00270030">
      <w:pPr>
        <w:spacing w:line="480" w:lineRule="exact"/>
        <w:ind w:firstLineChars="200" w:firstLine="480"/>
        <w:jc w:val="center"/>
        <w:rPr>
          <w:rFonts w:ascii="宋体" w:hAnsi="宋体" w:cs="宋体"/>
          <w:color w:val="000000" w:themeColor="text1"/>
          <w:sz w:val="24"/>
        </w:rPr>
      </w:pPr>
      <w:r>
        <w:rPr>
          <w:rFonts w:ascii="宋体" w:hAnsi="宋体" w:cs="宋体" w:hint="eastAsia"/>
          <w:color w:val="000000" w:themeColor="text1"/>
          <w:sz w:val="24"/>
        </w:rPr>
        <w:lastRenderedPageBreak/>
        <w:t>决赛评分标准</w:t>
      </w:r>
      <w:r>
        <w:rPr>
          <w:rFonts w:ascii="宋体" w:hAnsi="宋体" w:cs="宋体" w:hint="eastAsia"/>
          <w:color w:val="000000" w:themeColor="text1"/>
          <w:sz w:val="24"/>
        </w:rPr>
        <w:t>-</w:t>
      </w:r>
      <w:r>
        <w:rPr>
          <w:rFonts w:ascii="宋体" w:hAnsi="宋体" w:cs="宋体" w:hint="eastAsia"/>
          <w:color w:val="000000" w:themeColor="text1"/>
          <w:sz w:val="24"/>
        </w:rPr>
        <w:t>报送</w:t>
      </w:r>
      <w:r>
        <w:rPr>
          <w:rFonts w:ascii="宋体" w:hAnsi="宋体" w:cs="宋体" w:hint="eastAsia"/>
          <w:color w:val="000000" w:themeColor="text1"/>
          <w:sz w:val="24"/>
        </w:rPr>
        <w:t>作品（</w:t>
      </w:r>
      <w:r>
        <w:rPr>
          <w:rFonts w:ascii="宋体" w:hAnsi="宋体" w:cs="宋体" w:hint="eastAsia"/>
          <w:color w:val="000000" w:themeColor="text1"/>
          <w:sz w:val="24"/>
        </w:rPr>
        <w:t>75</w:t>
      </w:r>
      <w:r>
        <w:rPr>
          <w:rFonts w:ascii="宋体" w:hAnsi="宋体" w:cs="宋体" w:hint="eastAsia"/>
          <w:color w:val="000000" w:themeColor="text1"/>
          <w:sz w:val="24"/>
        </w:rPr>
        <w:t>分）</w:t>
      </w:r>
    </w:p>
    <w:tbl>
      <w:tblPr>
        <w:tblW w:w="8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6"/>
        <w:gridCol w:w="1060"/>
        <w:gridCol w:w="6050"/>
      </w:tblGrid>
      <w:tr w:rsidR="002F1E12">
        <w:trPr>
          <w:trHeight w:val="390"/>
          <w:jc w:val="center"/>
        </w:trPr>
        <w:tc>
          <w:tcPr>
            <w:tcW w:w="1566" w:type="dxa"/>
            <w:vAlign w:val="center"/>
          </w:tcPr>
          <w:p w:rsidR="002F1E12" w:rsidRDefault="00270030">
            <w:pPr>
              <w:spacing w:line="48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sz w:val="24"/>
              </w:rPr>
              <w:t>评分项</w:t>
            </w:r>
          </w:p>
        </w:tc>
        <w:tc>
          <w:tcPr>
            <w:tcW w:w="1060" w:type="dxa"/>
            <w:vAlign w:val="center"/>
          </w:tcPr>
          <w:p w:rsidR="002F1E12" w:rsidRDefault="00270030">
            <w:pPr>
              <w:spacing w:line="48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sz w:val="24"/>
              </w:rPr>
              <w:t>分值</w:t>
            </w:r>
          </w:p>
        </w:tc>
        <w:tc>
          <w:tcPr>
            <w:tcW w:w="6050" w:type="dxa"/>
            <w:vAlign w:val="center"/>
          </w:tcPr>
          <w:p w:rsidR="002F1E12" w:rsidRDefault="00270030">
            <w:pPr>
              <w:spacing w:line="480" w:lineRule="exact"/>
              <w:ind w:firstLineChars="200" w:firstLine="482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sz w:val="24"/>
              </w:rPr>
              <w:t>评分标准</w:t>
            </w:r>
          </w:p>
        </w:tc>
      </w:tr>
      <w:tr w:rsidR="002F1E12">
        <w:trPr>
          <w:jc w:val="center"/>
        </w:trPr>
        <w:tc>
          <w:tcPr>
            <w:tcW w:w="1566" w:type="dxa"/>
            <w:vAlign w:val="center"/>
          </w:tcPr>
          <w:p w:rsidR="002F1E12" w:rsidRDefault="00270030">
            <w:pPr>
              <w:spacing w:line="48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诵读内容</w:t>
            </w:r>
          </w:p>
        </w:tc>
        <w:tc>
          <w:tcPr>
            <w:tcW w:w="1060" w:type="dxa"/>
            <w:vAlign w:val="center"/>
          </w:tcPr>
          <w:p w:rsidR="002F1E12" w:rsidRDefault="00270030">
            <w:pPr>
              <w:spacing w:line="48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10</w:t>
            </w:r>
            <w:r>
              <w:rPr>
                <w:rFonts w:ascii="宋体" w:hAnsi="宋体" w:cs="宋体" w:hint="eastAsia"/>
                <w:sz w:val="24"/>
              </w:rPr>
              <w:t>分</w:t>
            </w:r>
          </w:p>
        </w:tc>
        <w:tc>
          <w:tcPr>
            <w:tcW w:w="6050" w:type="dxa"/>
            <w:vAlign w:val="center"/>
          </w:tcPr>
          <w:p w:rsidR="002F1E12" w:rsidRDefault="00270030">
            <w:pPr>
              <w:spacing w:line="48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主题健康，积极向上、思想性强，意义深刻，富有感召力。</w:t>
            </w:r>
          </w:p>
        </w:tc>
      </w:tr>
      <w:tr w:rsidR="002F1E12">
        <w:trPr>
          <w:jc w:val="center"/>
        </w:trPr>
        <w:tc>
          <w:tcPr>
            <w:tcW w:w="1566" w:type="dxa"/>
            <w:vAlign w:val="center"/>
          </w:tcPr>
          <w:p w:rsidR="002F1E12" w:rsidRDefault="00270030">
            <w:pPr>
              <w:spacing w:line="48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仪表形象</w:t>
            </w:r>
          </w:p>
        </w:tc>
        <w:tc>
          <w:tcPr>
            <w:tcW w:w="1060" w:type="dxa"/>
            <w:vAlign w:val="center"/>
          </w:tcPr>
          <w:p w:rsidR="002F1E12" w:rsidRDefault="00270030">
            <w:pPr>
              <w:spacing w:line="48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10</w:t>
            </w:r>
            <w:r>
              <w:rPr>
                <w:rFonts w:ascii="宋体" w:hAnsi="宋体" w:cs="宋体" w:hint="eastAsia"/>
                <w:sz w:val="24"/>
              </w:rPr>
              <w:t>分</w:t>
            </w:r>
          </w:p>
        </w:tc>
        <w:tc>
          <w:tcPr>
            <w:tcW w:w="6050" w:type="dxa"/>
            <w:vAlign w:val="center"/>
          </w:tcPr>
          <w:p w:rsidR="002F1E12" w:rsidRDefault="00270030">
            <w:pPr>
              <w:spacing w:line="48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衣着得体，与作品内容相协调。举止端庄大方、精神饱满。</w:t>
            </w:r>
          </w:p>
        </w:tc>
      </w:tr>
      <w:tr w:rsidR="002F1E12">
        <w:trPr>
          <w:jc w:val="center"/>
        </w:trPr>
        <w:tc>
          <w:tcPr>
            <w:tcW w:w="1566" w:type="dxa"/>
            <w:vAlign w:val="center"/>
          </w:tcPr>
          <w:p w:rsidR="002F1E12" w:rsidRDefault="00270030">
            <w:pPr>
              <w:spacing w:line="48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诵读技巧</w:t>
            </w:r>
          </w:p>
        </w:tc>
        <w:tc>
          <w:tcPr>
            <w:tcW w:w="1060" w:type="dxa"/>
            <w:vAlign w:val="center"/>
          </w:tcPr>
          <w:p w:rsidR="002F1E12" w:rsidRDefault="00270030">
            <w:pPr>
              <w:spacing w:line="48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15</w:t>
            </w:r>
            <w:r>
              <w:rPr>
                <w:rFonts w:ascii="宋体" w:hAnsi="宋体" w:cs="宋体" w:hint="eastAsia"/>
                <w:sz w:val="24"/>
              </w:rPr>
              <w:t>分</w:t>
            </w:r>
          </w:p>
        </w:tc>
        <w:tc>
          <w:tcPr>
            <w:tcW w:w="6050" w:type="dxa"/>
            <w:vAlign w:val="center"/>
          </w:tcPr>
          <w:p w:rsidR="002F1E12" w:rsidRDefault="00270030">
            <w:pPr>
              <w:spacing w:line="48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现场诵读要求脱稿，如不脱稿，酌情扣分。普通话标准，发音吐字清楚、准确，声音洪亮，音色优美，语言流畅，不读错字，不增减字。（为强调感情的重复不算失误）。</w:t>
            </w:r>
          </w:p>
        </w:tc>
      </w:tr>
      <w:tr w:rsidR="002F1E12">
        <w:trPr>
          <w:jc w:val="center"/>
        </w:trPr>
        <w:tc>
          <w:tcPr>
            <w:tcW w:w="1566" w:type="dxa"/>
            <w:vAlign w:val="center"/>
          </w:tcPr>
          <w:p w:rsidR="002F1E12" w:rsidRDefault="00270030">
            <w:pPr>
              <w:spacing w:line="48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情感表达</w:t>
            </w:r>
          </w:p>
        </w:tc>
        <w:tc>
          <w:tcPr>
            <w:tcW w:w="1060" w:type="dxa"/>
            <w:vAlign w:val="center"/>
          </w:tcPr>
          <w:p w:rsidR="002F1E12" w:rsidRDefault="00270030">
            <w:pPr>
              <w:spacing w:line="48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</w:t>
            </w:r>
            <w:r>
              <w:rPr>
                <w:rFonts w:ascii="宋体" w:hAnsi="宋体" w:cs="宋体" w:hint="eastAsia"/>
                <w:sz w:val="24"/>
              </w:rPr>
              <w:t>分</w:t>
            </w:r>
          </w:p>
        </w:tc>
        <w:tc>
          <w:tcPr>
            <w:tcW w:w="6050" w:type="dxa"/>
            <w:vAlign w:val="center"/>
          </w:tcPr>
          <w:p w:rsidR="002F1E12" w:rsidRDefault="00270030">
            <w:pPr>
              <w:spacing w:line="48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语气、语调处理到位、韵律协调，感情自然、正确把握作品的内容与思想，能把握作品主题，富有感染力。作品时长不超过</w:t>
            </w:r>
            <w:r>
              <w:rPr>
                <w:rFonts w:ascii="宋体" w:hAnsi="宋体" w:cs="宋体" w:hint="eastAsia"/>
                <w:sz w:val="24"/>
              </w:rPr>
              <w:t>3</w:t>
            </w:r>
            <w:r>
              <w:rPr>
                <w:rFonts w:ascii="宋体" w:hAnsi="宋体" w:cs="宋体" w:hint="eastAsia"/>
                <w:sz w:val="24"/>
              </w:rPr>
              <w:t>分钟，超时扣</w:t>
            </w:r>
            <w:r>
              <w:rPr>
                <w:rFonts w:ascii="宋体" w:hAnsi="宋体" w:cs="宋体" w:hint="eastAsia"/>
                <w:sz w:val="24"/>
              </w:rPr>
              <w:t>0.5</w:t>
            </w:r>
            <w:r>
              <w:rPr>
                <w:rFonts w:ascii="宋体" w:hAnsi="宋体" w:cs="宋体" w:hint="eastAsia"/>
                <w:sz w:val="24"/>
              </w:rPr>
              <w:t>分。</w:t>
            </w:r>
          </w:p>
        </w:tc>
      </w:tr>
      <w:tr w:rsidR="002F1E12">
        <w:trPr>
          <w:jc w:val="center"/>
        </w:trPr>
        <w:tc>
          <w:tcPr>
            <w:tcW w:w="1566" w:type="dxa"/>
            <w:vAlign w:val="center"/>
          </w:tcPr>
          <w:p w:rsidR="002F1E12" w:rsidRDefault="00270030">
            <w:pPr>
              <w:spacing w:line="48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舞台表现</w:t>
            </w:r>
          </w:p>
        </w:tc>
        <w:tc>
          <w:tcPr>
            <w:tcW w:w="1060" w:type="dxa"/>
            <w:vAlign w:val="center"/>
          </w:tcPr>
          <w:p w:rsidR="002F1E12" w:rsidRDefault="00270030">
            <w:pPr>
              <w:spacing w:line="48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10</w:t>
            </w:r>
            <w:r>
              <w:rPr>
                <w:rFonts w:ascii="宋体" w:hAnsi="宋体" w:cs="宋体" w:hint="eastAsia"/>
                <w:sz w:val="24"/>
              </w:rPr>
              <w:t>分</w:t>
            </w:r>
          </w:p>
        </w:tc>
        <w:tc>
          <w:tcPr>
            <w:tcW w:w="6050" w:type="dxa"/>
            <w:vAlign w:val="center"/>
          </w:tcPr>
          <w:p w:rsidR="002F1E12" w:rsidRDefault="00270030">
            <w:pPr>
              <w:spacing w:line="48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表情传神达意，动作自然优美。多人诵读的，团队成员之间配合默契。</w:t>
            </w:r>
          </w:p>
        </w:tc>
      </w:tr>
      <w:tr w:rsidR="002F1E12">
        <w:trPr>
          <w:jc w:val="center"/>
        </w:trPr>
        <w:tc>
          <w:tcPr>
            <w:tcW w:w="1566" w:type="dxa"/>
            <w:vAlign w:val="center"/>
          </w:tcPr>
          <w:p w:rsidR="002F1E12" w:rsidRDefault="00270030">
            <w:pPr>
              <w:spacing w:line="48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氛围效果</w:t>
            </w:r>
          </w:p>
        </w:tc>
        <w:tc>
          <w:tcPr>
            <w:tcW w:w="1060" w:type="dxa"/>
            <w:vAlign w:val="center"/>
          </w:tcPr>
          <w:p w:rsidR="002F1E12" w:rsidRDefault="00270030">
            <w:pPr>
              <w:spacing w:line="48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10</w:t>
            </w:r>
            <w:r>
              <w:rPr>
                <w:rFonts w:ascii="宋体" w:hAnsi="宋体" w:cs="宋体" w:hint="eastAsia"/>
                <w:sz w:val="24"/>
              </w:rPr>
              <w:t>分</w:t>
            </w:r>
          </w:p>
        </w:tc>
        <w:tc>
          <w:tcPr>
            <w:tcW w:w="6050" w:type="dxa"/>
            <w:vAlign w:val="center"/>
          </w:tcPr>
          <w:p w:rsidR="002F1E12" w:rsidRDefault="00270030">
            <w:pPr>
              <w:spacing w:line="48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诵读形式富有创意，辅以音乐、视频等展现诵读内容。</w:t>
            </w:r>
          </w:p>
        </w:tc>
      </w:tr>
    </w:tbl>
    <w:p w:rsidR="002F1E12" w:rsidRDefault="00270030">
      <w:pPr>
        <w:spacing w:line="480" w:lineRule="exact"/>
        <w:ind w:firstLineChars="200" w:firstLine="48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备注：时间控制在</w:t>
      </w:r>
      <w:r>
        <w:rPr>
          <w:rFonts w:ascii="宋体" w:hAnsi="宋体" w:cs="宋体" w:hint="eastAsia"/>
          <w:sz w:val="24"/>
        </w:rPr>
        <w:t>3</w:t>
      </w:r>
      <w:r>
        <w:rPr>
          <w:rFonts w:ascii="宋体" w:hAnsi="宋体" w:cs="宋体" w:hint="eastAsia"/>
          <w:sz w:val="24"/>
        </w:rPr>
        <w:t>分钟之内，超时扣</w:t>
      </w:r>
      <w:r>
        <w:rPr>
          <w:rFonts w:ascii="宋体" w:hAnsi="宋体" w:cs="宋体" w:hint="eastAsia"/>
          <w:sz w:val="24"/>
        </w:rPr>
        <w:t>0.5</w:t>
      </w:r>
      <w:r>
        <w:rPr>
          <w:rFonts w:ascii="宋体" w:hAnsi="宋体" w:cs="宋体" w:hint="eastAsia"/>
          <w:sz w:val="24"/>
        </w:rPr>
        <w:t>分。打分时保留两位小数，如</w:t>
      </w:r>
      <w:r>
        <w:rPr>
          <w:rFonts w:ascii="宋体" w:hAnsi="宋体" w:cs="宋体" w:hint="eastAsia"/>
          <w:sz w:val="24"/>
        </w:rPr>
        <w:t>9.13</w:t>
      </w:r>
      <w:r>
        <w:rPr>
          <w:rFonts w:ascii="宋体" w:hAnsi="宋体" w:cs="宋体" w:hint="eastAsia"/>
          <w:sz w:val="24"/>
        </w:rPr>
        <w:t>分。</w:t>
      </w:r>
    </w:p>
    <w:p w:rsidR="006E62C4" w:rsidRPr="006E62C4" w:rsidRDefault="006E62C4" w:rsidP="006E62C4">
      <w:pPr>
        <w:pStyle w:val="a0"/>
      </w:pPr>
      <w:bookmarkStart w:id="0" w:name="_GoBack"/>
      <w:bookmarkEnd w:id="0"/>
    </w:p>
    <w:p w:rsidR="002F1E12" w:rsidRDefault="00270030" w:rsidP="006E62C4">
      <w:pPr>
        <w:spacing w:line="480" w:lineRule="exact"/>
        <w:ind w:firstLineChars="200" w:firstLine="480"/>
        <w:jc w:val="center"/>
        <w:rPr>
          <w:rFonts w:ascii="宋体" w:hAnsi="宋体" w:cs="宋体"/>
          <w:color w:val="000000" w:themeColor="text1"/>
          <w:sz w:val="24"/>
        </w:rPr>
      </w:pPr>
      <w:r>
        <w:rPr>
          <w:rFonts w:ascii="宋体" w:hAnsi="宋体" w:cs="宋体" w:hint="eastAsia"/>
          <w:color w:val="000000" w:themeColor="text1"/>
          <w:sz w:val="24"/>
        </w:rPr>
        <w:t>决赛评分标准</w:t>
      </w:r>
      <w:r>
        <w:rPr>
          <w:rFonts w:ascii="宋体" w:hAnsi="宋体" w:cs="宋体" w:hint="eastAsia"/>
          <w:color w:val="000000" w:themeColor="text1"/>
          <w:sz w:val="24"/>
        </w:rPr>
        <w:t>-</w:t>
      </w:r>
      <w:r>
        <w:rPr>
          <w:rFonts w:ascii="宋体" w:hAnsi="宋体" w:cs="宋体" w:hint="eastAsia"/>
          <w:color w:val="000000" w:themeColor="text1"/>
          <w:sz w:val="24"/>
        </w:rPr>
        <w:t>现场抽签</w:t>
      </w:r>
      <w:r>
        <w:rPr>
          <w:rFonts w:ascii="宋体" w:hAnsi="宋体" w:cs="宋体" w:hint="eastAsia"/>
          <w:color w:val="000000" w:themeColor="text1"/>
          <w:sz w:val="24"/>
        </w:rPr>
        <w:t>作品（</w:t>
      </w:r>
      <w:r>
        <w:rPr>
          <w:rFonts w:ascii="宋体" w:hAnsi="宋体" w:cs="宋体" w:hint="eastAsia"/>
          <w:color w:val="000000" w:themeColor="text1"/>
          <w:sz w:val="24"/>
        </w:rPr>
        <w:t>25</w:t>
      </w:r>
      <w:r>
        <w:rPr>
          <w:rFonts w:ascii="宋体" w:hAnsi="宋体" w:cs="宋体" w:hint="eastAsia"/>
          <w:color w:val="000000" w:themeColor="text1"/>
          <w:sz w:val="24"/>
        </w:rPr>
        <w:t>分）</w:t>
      </w:r>
    </w:p>
    <w:tbl>
      <w:tblPr>
        <w:tblW w:w="8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3"/>
        <w:gridCol w:w="805"/>
        <w:gridCol w:w="6820"/>
      </w:tblGrid>
      <w:tr w:rsidR="002F1E12">
        <w:trPr>
          <w:trHeight w:val="390"/>
          <w:jc w:val="center"/>
        </w:trPr>
        <w:tc>
          <w:tcPr>
            <w:tcW w:w="1203" w:type="dxa"/>
            <w:vAlign w:val="center"/>
          </w:tcPr>
          <w:p w:rsidR="002F1E12" w:rsidRDefault="00270030">
            <w:pPr>
              <w:spacing w:line="48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sz w:val="24"/>
              </w:rPr>
              <w:t>评分项</w:t>
            </w:r>
          </w:p>
        </w:tc>
        <w:tc>
          <w:tcPr>
            <w:tcW w:w="805" w:type="dxa"/>
            <w:vAlign w:val="center"/>
          </w:tcPr>
          <w:p w:rsidR="002F1E12" w:rsidRDefault="00270030">
            <w:pPr>
              <w:spacing w:line="48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sz w:val="24"/>
              </w:rPr>
              <w:t>分值</w:t>
            </w:r>
          </w:p>
        </w:tc>
        <w:tc>
          <w:tcPr>
            <w:tcW w:w="6820" w:type="dxa"/>
            <w:vAlign w:val="center"/>
          </w:tcPr>
          <w:p w:rsidR="002F1E12" w:rsidRDefault="00270030">
            <w:pPr>
              <w:spacing w:line="480" w:lineRule="exact"/>
              <w:ind w:firstLineChars="200" w:firstLine="482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sz w:val="24"/>
              </w:rPr>
              <w:t>评分标准</w:t>
            </w:r>
          </w:p>
        </w:tc>
      </w:tr>
      <w:tr w:rsidR="002F1E12">
        <w:trPr>
          <w:jc w:val="center"/>
        </w:trPr>
        <w:tc>
          <w:tcPr>
            <w:tcW w:w="1203" w:type="dxa"/>
            <w:vAlign w:val="center"/>
          </w:tcPr>
          <w:p w:rsidR="002F1E12" w:rsidRDefault="00270030">
            <w:pPr>
              <w:spacing w:line="480" w:lineRule="exact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诵读技巧</w:t>
            </w:r>
          </w:p>
        </w:tc>
        <w:tc>
          <w:tcPr>
            <w:tcW w:w="805" w:type="dxa"/>
            <w:vAlign w:val="center"/>
          </w:tcPr>
          <w:p w:rsidR="002F1E12" w:rsidRDefault="00270030">
            <w:pPr>
              <w:spacing w:line="480" w:lineRule="exact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10</w:t>
            </w:r>
            <w:r>
              <w:rPr>
                <w:rFonts w:ascii="宋体" w:hAnsi="宋体" w:cs="宋体" w:hint="eastAsia"/>
                <w:color w:val="000000" w:themeColor="text1"/>
                <w:sz w:val="24"/>
              </w:rPr>
              <w:t>分</w:t>
            </w:r>
          </w:p>
        </w:tc>
        <w:tc>
          <w:tcPr>
            <w:tcW w:w="6820" w:type="dxa"/>
            <w:vAlign w:val="center"/>
          </w:tcPr>
          <w:p w:rsidR="002F1E12" w:rsidRDefault="00270030">
            <w:pPr>
              <w:spacing w:line="480" w:lineRule="exact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对作品的理解准确，语言规范，口齿清晰，普通话标准，能正确把握作品的节奏和韵律。</w:t>
            </w:r>
          </w:p>
        </w:tc>
      </w:tr>
      <w:tr w:rsidR="002F1E12">
        <w:trPr>
          <w:jc w:val="center"/>
        </w:trPr>
        <w:tc>
          <w:tcPr>
            <w:tcW w:w="1203" w:type="dxa"/>
            <w:vAlign w:val="center"/>
          </w:tcPr>
          <w:p w:rsidR="002F1E12" w:rsidRDefault="00270030">
            <w:pPr>
              <w:spacing w:line="480" w:lineRule="exact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情感表达</w:t>
            </w:r>
          </w:p>
        </w:tc>
        <w:tc>
          <w:tcPr>
            <w:tcW w:w="805" w:type="dxa"/>
            <w:vAlign w:val="center"/>
          </w:tcPr>
          <w:p w:rsidR="002F1E12" w:rsidRDefault="00270030">
            <w:pPr>
              <w:spacing w:line="480" w:lineRule="exact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10</w:t>
            </w:r>
            <w:r>
              <w:rPr>
                <w:rFonts w:ascii="宋体" w:hAnsi="宋体" w:cs="宋体" w:hint="eastAsia"/>
                <w:color w:val="000000" w:themeColor="text1"/>
                <w:sz w:val="24"/>
              </w:rPr>
              <w:t>分</w:t>
            </w:r>
          </w:p>
        </w:tc>
        <w:tc>
          <w:tcPr>
            <w:tcW w:w="6820" w:type="dxa"/>
            <w:vAlign w:val="center"/>
          </w:tcPr>
          <w:p w:rsidR="002F1E12" w:rsidRDefault="00270030">
            <w:pPr>
              <w:spacing w:line="480" w:lineRule="exact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语言表达感情真挚，基调恰当，具有表现力和感染力。</w:t>
            </w:r>
          </w:p>
        </w:tc>
      </w:tr>
      <w:tr w:rsidR="002F1E12">
        <w:trPr>
          <w:jc w:val="center"/>
        </w:trPr>
        <w:tc>
          <w:tcPr>
            <w:tcW w:w="1203" w:type="dxa"/>
            <w:vAlign w:val="center"/>
          </w:tcPr>
          <w:p w:rsidR="002F1E12" w:rsidRDefault="00270030">
            <w:pPr>
              <w:spacing w:line="480" w:lineRule="exact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舞台表现</w:t>
            </w:r>
          </w:p>
        </w:tc>
        <w:tc>
          <w:tcPr>
            <w:tcW w:w="805" w:type="dxa"/>
            <w:vAlign w:val="center"/>
          </w:tcPr>
          <w:p w:rsidR="002F1E12" w:rsidRDefault="00270030">
            <w:pPr>
              <w:spacing w:line="480" w:lineRule="exact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5</w:t>
            </w:r>
            <w:r>
              <w:rPr>
                <w:rFonts w:ascii="宋体" w:hAnsi="宋体" w:cs="宋体" w:hint="eastAsia"/>
                <w:color w:val="000000" w:themeColor="text1"/>
                <w:sz w:val="24"/>
              </w:rPr>
              <w:t>分</w:t>
            </w:r>
          </w:p>
        </w:tc>
        <w:tc>
          <w:tcPr>
            <w:tcW w:w="6820" w:type="dxa"/>
            <w:vAlign w:val="center"/>
          </w:tcPr>
          <w:p w:rsidR="002F1E12" w:rsidRDefault="00270030">
            <w:pPr>
              <w:spacing w:line="480" w:lineRule="exact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动作自然优美，舞台调度恰当。</w:t>
            </w:r>
          </w:p>
        </w:tc>
      </w:tr>
    </w:tbl>
    <w:p w:rsidR="002F1E12" w:rsidRDefault="00270030">
      <w:pPr>
        <w:spacing w:line="480" w:lineRule="exact"/>
        <w:ind w:firstLineChars="200" w:firstLine="480"/>
        <w:rPr>
          <w:rFonts w:ascii="宋体" w:hAnsi="宋体" w:cs="宋体"/>
          <w:color w:val="000000" w:themeColor="text1"/>
          <w:sz w:val="24"/>
        </w:rPr>
      </w:pPr>
      <w:r>
        <w:rPr>
          <w:rFonts w:ascii="宋体" w:hAnsi="宋体" w:cs="宋体" w:hint="eastAsia"/>
          <w:sz w:val="24"/>
        </w:rPr>
        <w:t>备注：时间控制在</w:t>
      </w:r>
      <w:r>
        <w:rPr>
          <w:rFonts w:ascii="宋体" w:hAnsi="宋体" w:cs="宋体" w:hint="eastAsia"/>
          <w:sz w:val="24"/>
        </w:rPr>
        <w:t>2.5</w:t>
      </w:r>
      <w:r>
        <w:rPr>
          <w:rFonts w:ascii="宋体" w:hAnsi="宋体" w:cs="宋体" w:hint="eastAsia"/>
          <w:sz w:val="24"/>
        </w:rPr>
        <w:t>分钟之内，打分时保留两位小数，如</w:t>
      </w:r>
      <w:r>
        <w:rPr>
          <w:rFonts w:ascii="宋体" w:hAnsi="宋体" w:cs="宋体" w:hint="eastAsia"/>
          <w:sz w:val="24"/>
        </w:rPr>
        <w:t>9.13</w:t>
      </w:r>
      <w:r>
        <w:rPr>
          <w:rFonts w:ascii="宋体" w:hAnsi="宋体" w:cs="宋体" w:hint="eastAsia"/>
          <w:sz w:val="24"/>
        </w:rPr>
        <w:t>分。</w:t>
      </w:r>
    </w:p>
    <w:p w:rsidR="002F1E12" w:rsidRDefault="002F1E12">
      <w:pPr>
        <w:pStyle w:val="a0"/>
        <w:ind w:left="0"/>
      </w:pPr>
    </w:p>
    <w:p w:rsidR="002F1E12" w:rsidRDefault="002F1E12"/>
    <w:p w:rsidR="002F1E12" w:rsidRDefault="002F1E12">
      <w:pPr>
        <w:spacing w:line="480" w:lineRule="exact"/>
        <w:ind w:firstLineChars="200" w:firstLine="480"/>
        <w:rPr>
          <w:rFonts w:ascii="宋体" w:hAnsi="宋体" w:cs="宋体"/>
          <w:color w:val="000000" w:themeColor="text1"/>
          <w:sz w:val="24"/>
        </w:rPr>
      </w:pPr>
    </w:p>
    <w:p w:rsidR="002F1E12" w:rsidRDefault="002F1E12"/>
    <w:sectPr w:rsidR="002F1E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030" w:rsidRDefault="00270030" w:rsidP="006E62C4">
      <w:r>
        <w:separator/>
      </w:r>
    </w:p>
  </w:endnote>
  <w:endnote w:type="continuationSeparator" w:id="0">
    <w:p w:rsidR="00270030" w:rsidRDefault="00270030" w:rsidP="006E6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030" w:rsidRDefault="00270030" w:rsidP="006E62C4">
      <w:r>
        <w:separator/>
      </w:r>
    </w:p>
  </w:footnote>
  <w:footnote w:type="continuationSeparator" w:id="0">
    <w:p w:rsidR="00270030" w:rsidRDefault="00270030" w:rsidP="006E62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E12"/>
    <w:rsid w:val="00270030"/>
    <w:rsid w:val="002F1E12"/>
    <w:rsid w:val="006E62C4"/>
    <w:rsid w:val="0A950EAA"/>
    <w:rsid w:val="22204EA7"/>
    <w:rsid w:val="72ED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2">
    <w:name w:val="heading 2"/>
    <w:basedOn w:val="a"/>
    <w:next w:val="a"/>
    <w:uiPriority w:val="1"/>
    <w:qFormat/>
    <w:pPr>
      <w:spacing w:before="1"/>
      <w:ind w:left="562"/>
      <w:outlineLvl w:val="1"/>
    </w:pPr>
    <w:rPr>
      <w:rFonts w:ascii="宋体" w:hAnsi="宋体" w:cs="宋体"/>
      <w:b/>
      <w:bCs/>
      <w:sz w:val="22"/>
      <w:szCs w:val="22"/>
      <w:lang w:val="zh-CN" w:bidi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qFormat/>
    <w:pPr>
      <w:spacing w:line="560" w:lineRule="exact"/>
      <w:ind w:left="956"/>
    </w:pPr>
    <w:rPr>
      <w:rFonts w:ascii="宋体" w:cs="宋体"/>
      <w:sz w:val="24"/>
      <w:szCs w:val="22"/>
    </w:rPr>
  </w:style>
  <w:style w:type="paragraph" w:styleId="a4">
    <w:name w:val="header"/>
    <w:basedOn w:val="a"/>
    <w:link w:val="Char"/>
    <w:rsid w:val="006E62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rsid w:val="006E62C4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6E62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rsid w:val="006E62C4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2">
    <w:name w:val="heading 2"/>
    <w:basedOn w:val="a"/>
    <w:next w:val="a"/>
    <w:uiPriority w:val="1"/>
    <w:qFormat/>
    <w:pPr>
      <w:spacing w:before="1"/>
      <w:ind w:left="562"/>
      <w:outlineLvl w:val="1"/>
    </w:pPr>
    <w:rPr>
      <w:rFonts w:ascii="宋体" w:hAnsi="宋体" w:cs="宋体"/>
      <w:b/>
      <w:bCs/>
      <w:sz w:val="22"/>
      <w:szCs w:val="22"/>
      <w:lang w:val="zh-CN" w:bidi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qFormat/>
    <w:pPr>
      <w:spacing w:line="560" w:lineRule="exact"/>
      <w:ind w:left="956"/>
    </w:pPr>
    <w:rPr>
      <w:rFonts w:ascii="宋体" w:cs="宋体"/>
      <w:sz w:val="24"/>
      <w:szCs w:val="22"/>
    </w:rPr>
  </w:style>
  <w:style w:type="paragraph" w:styleId="a4">
    <w:name w:val="header"/>
    <w:basedOn w:val="a"/>
    <w:link w:val="Char"/>
    <w:rsid w:val="006E62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rsid w:val="006E62C4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6E62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rsid w:val="006E62C4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934</Characters>
  <Application>Microsoft Office Word</Application>
  <DocSecurity>0</DocSecurity>
  <Lines>7</Lines>
  <Paragraphs>2</Paragraphs>
  <ScaleCrop>false</ScaleCrop>
  <Company>P R C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2</cp:revision>
  <dcterms:created xsi:type="dcterms:W3CDTF">2021-03-26T07:36:00Z</dcterms:created>
  <dcterms:modified xsi:type="dcterms:W3CDTF">2021-03-26T07:36:00Z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2052-11.1.0.10214</vt:lpwstr>
  </property>
</Properties>
</file>